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298B0" w14:textId="77777777" w:rsidR="00CF0283" w:rsidRPr="00CE24CA" w:rsidRDefault="00F91CCC" w:rsidP="00CE24CA">
      <w:pPr>
        <w:pStyle w:val="berschrift1"/>
      </w:pPr>
      <w:r>
        <w:t>Bestellformular</w:t>
      </w:r>
      <w:r w:rsidRPr="00F91CCC">
        <w:t xml:space="preserve"> </w:t>
      </w:r>
      <w:r w:rsidR="00837DCD">
        <w:t xml:space="preserve">- </w:t>
      </w:r>
      <w:r w:rsidR="00837DCD">
        <w:rPr>
          <w:rFonts w:cs="Arial"/>
          <w:sz w:val="20"/>
          <w:szCs w:val="20"/>
        </w:rPr>
        <w:t>Fax.</w:t>
      </w:r>
      <w:r w:rsidR="007F4122">
        <w:rPr>
          <w:rFonts w:cs="Arial"/>
          <w:sz w:val="20"/>
          <w:szCs w:val="20"/>
        </w:rPr>
        <w:t>:</w:t>
      </w:r>
      <w:r w:rsidR="00837DCD">
        <w:rPr>
          <w:rFonts w:cs="Arial"/>
          <w:sz w:val="20"/>
          <w:szCs w:val="20"/>
        </w:rPr>
        <w:t xml:space="preserve"> +49 (0)5258 9376697, </w:t>
      </w:r>
      <w:r w:rsidR="007F4122">
        <w:rPr>
          <w:rFonts w:cs="Arial"/>
          <w:sz w:val="20"/>
          <w:szCs w:val="20"/>
        </w:rPr>
        <w:t>E-Mail:</w:t>
      </w:r>
      <w:r w:rsidR="00837DCD" w:rsidRPr="000E6546">
        <w:rPr>
          <w:rFonts w:cs="Arial"/>
          <w:sz w:val="20"/>
          <w:szCs w:val="20"/>
        </w:rPr>
        <w:t xml:space="preserve"> </w:t>
      </w:r>
      <w:hyperlink r:id="rId8" w:history="1">
        <w:r w:rsidR="000E6546" w:rsidRPr="000E6546">
          <w:rPr>
            <w:sz w:val="20"/>
            <w:szCs w:val="20"/>
            <w:u w:val="single"/>
          </w:rPr>
          <w:t>info@knelsen.de</w:t>
        </w:r>
      </w:hyperlink>
      <w:r w:rsidR="000E6546">
        <w:rPr>
          <w:rFonts w:cs="Arial"/>
          <w:sz w:val="20"/>
          <w:szCs w:val="20"/>
        </w:rPr>
        <w:t xml:space="preserve"> </w:t>
      </w:r>
    </w:p>
    <w:tbl>
      <w:tblPr>
        <w:tblStyle w:val="Tabellenraster"/>
        <w:tblW w:w="104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8"/>
        <w:gridCol w:w="3969"/>
        <w:gridCol w:w="1276"/>
        <w:gridCol w:w="3357"/>
      </w:tblGrid>
      <w:tr w:rsidR="00096A2F" w14:paraId="0A47DE4D" w14:textId="77777777" w:rsidTr="00B1108B">
        <w:trPr>
          <w:trHeight w:val="2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9882CA" w14:textId="77777777" w:rsidR="00CE24CA" w:rsidRPr="00CE24CA" w:rsidRDefault="00CE24CA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Kunden</w:t>
            </w:r>
            <w:r w:rsidR="00C47EFD">
              <w:rPr>
                <w:b/>
                <w:sz w:val="20"/>
              </w:rPr>
              <w:t>-N</w:t>
            </w:r>
            <w:r w:rsidRPr="00CE24CA">
              <w:rPr>
                <w:b/>
                <w:sz w:val="20"/>
              </w:rPr>
              <w:t>r.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E33C3" w14:textId="77777777" w:rsidR="00CE24CA" w:rsidRDefault="00CE24CA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74720B" w14:textId="77777777" w:rsidR="00CE24CA" w:rsidRPr="00CE24CA" w:rsidRDefault="00831D35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Abweichende Lieferadresse</w:t>
            </w:r>
          </w:p>
        </w:tc>
      </w:tr>
      <w:tr w:rsidR="00096A2F" w14:paraId="2D1DD896" w14:textId="77777777" w:rsidTr="00B1108B">
        <w:trPr>
          <w:trHeight w:val="2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27DC56" w14:textId="77777777" w:rsidR="00CF0283" w:rsidRPr="00902E1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18"/>
                <w:szCs w:val="18"/>
              </w:rPr>
            </w:pPr>
            <w:r w:rsidRPr="00902E1A">
              <w:rPr>
                <w:b/>
                <w:sz w:val="18"/>
                <w:szCs w:val="18"/>
              </w:rPr>
              <w:t>Bestell-Nr.</w:t>
            </w:r>
            <w:r w:rsidR="00902E1A" w:rsidRPr="00902E1A">
              <w:rPr>
                <w:b/>
                <w:sz w:val="18"/>
                <w:szCs w:val="18"/>
              </w:rPr>
              <w:t>/Kom.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C70BC" w14:textId="77777777" w:rsidR="00CF0283" w:rsidRDefault="00CF0283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DBD8D" w14:textId="77777777" w:rsidR="00CF0283" w:rsidRDefault="00CF0283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12FD2D2C" w14:textId="77777777" w:rsidTr="00902E1A">
        <w:trPr>
          <w:trHeight w:val="20"/>
        </w:trPr>
        <w:tc>
          <w:tcPr>
            <w:tcW w:w="18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0AD0D3" w14:textId="77777777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Firma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FA22CA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158E33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10DA3895" w14:textId="77777777" w:rsidTr="00902E1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BAA104" w14:textId="77777777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Straße, 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FDA7D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2DC48D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5F2F029F" w14:textId="77777777" w:rsidTr="00902E1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B95A10" w14:textId="77777777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PLZ, Ort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7C0D88D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463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C4070AA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20533FDE" w14:textId="77777777" w:rsidTr="00902E1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8477F0" w14:textId="77777777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Land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F9F46C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2C2F3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Zu Händen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9DDDD1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  <w:tr w:rsidR="00C47EFD" w14:paraId="45D491A3" w14:textId="77777777" w:rsidTr="00902E1A">
        <w:trPr>
          <w:trHeight w:val="20"/>
        </w:trPr>
        <w:tc>
          <w:tcPr>
            <w:tcW w:w="18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C5F02E" w14:textId="77777777" w:rsidR="00C47EFD" w:rsidRPr="00CE24CA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  <w:r w:rsidRPr="00CE24CA">
              <w:rPr>
                <w:b/>
                <w:sz w:val="20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BF376" w14:textId="77777777" w:rsidR="00C47EFD" w:rsidRP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D7B06E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Telefon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80A6B" w14:textId="77777777" w:rsidR="00C47EFD" w:rsidRDefault="00C47EFD" w:rsidP="00C47E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415"/>
              </w:tabs>
              <w:spacing w:line="360" w:lineRule="auto"/>
              <w:rPr>
                <w:sz w:val="20"/>
              </w:rPr>
            </w:pPr>
          </w:p>
        </w:tc>
      </w:tr>
    </w:tbl>
    <w:p w14:paraId="06E3FC73" w14:textId="77777777" w:rsidR="00207DAB" w:rsidRPr="00061471" w:rsidRDefault="00207DAB" w:rsidP="00CE24CA">
      <w:pPr>
        <w:spacing w:after="0" w:line="480" w:lineRule="auto"/>
        <w:rPr>
          <w:sz w:val="20"/>
        </w:rPr>
      </w:pPr>
    </w:p>
    <w:tbl>
      <w:tblPr>
        <w:tblStyle w:val="Gitternetztabelle1hell"/>
        <w:tblW w:w="104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5"/>
        <w:gridCol w:w="4835"/>
        <w:gridCol w:w="2365"/>
      </w:tblGrid>
      <w:tr w:rsidR="00A66B40" w14:paraId="36C14954" w14:textId="77777777" w:rsidTr="00902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588045" w14:textId="77777777" w:rsidR="00A66B40" w:rsidRDefault="00A66B40" w:rsidP="00E21AB9">
            <w:r>
              <w:t>Artikelnummer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3DD59F" w14:textId="77777777" w:rsidR="00A66B40" w:rsidRDefault="00A66B40" w:rsidP="00E21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Artikelbezeichnung</w:t>
            </w: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3906A8" w14:textId="77777777" w:rsidR="00A66B40" w:rsidRPr="00A66B40" w:rsidRDefault="00A66B40" w:rsidP="00A66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Menge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br/>
            </w:r>
            <w:r w:rsidRPr="00A66B40">
              <w:rPr>
                <w:sz w:val="16"/>
              </w:rPr>
              <w:t>VE oder Stück angeben</w:t>
            </w:r>
          </w:p>
        </w:tc>
      </w:tr>
      <w:tr w:rsidR="00A66B40" w14:paraId="153BDD7F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top w:val="single" w:sz="8" w:space="0" w:color="auto"/>
              <w:right w:val="single" w:sz="8" w:space="0" w:color="auto"/>
            </w:tcBorders>
          </w:tcPr>
          <w:p w14:paraId="3026DD61" w14:textId="77777777" w:rsidR="00A66B40" w:rsidRDefault="00A66B40" w:rsidP="00207DAB"/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E079F1D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top w:val="single" w:sz="8" w:space="0" w:color="auto"/>
              <w:left w:val="single" w:sz="8" w:space="0" w:color="auto"/>
            </w:tcBorders>
          </w:tcPr>
          <w:p w14:paraId="6570034F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FC13B8E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34AD04EA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CA24C30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2951BCB5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6F06C38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73167B38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081FBDE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55A85C79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AEDC304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40746727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A60F98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19B11E8D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A2521CB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4E5F4858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8673448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6A4D7F9A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3896DA8F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3D8E4356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BA04E0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1C59B58E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0CC4AF05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0E4B6EDA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EE85EEF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338EEA71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47699971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707B0E9B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BEC4E90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738EC6B2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6B40" w14:paraId="07AB13EF" w14:textId="77777777" w:rsidTr="00902E1A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  <w:tcBorders>
              <w:right w:val="single" w:sz="8" w:space="0" w:color="auto"/>
            </w:tcBorders>
          </w:tcPr>
          <w:p w14:paraId="39306AC7" w14:textId="77777777" w:rsidR="00A66B40" w:rsidRDefault="00A66B40" w:rsidP="00207DAB"/>
        </w:tc>
        <w:tc>
          <w:tcPr>
            <w:tcW w:w="4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D2F42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5" w:type="dxa"/>
            <w:tcBorders>
              <w:left w:val="single" w:sz="8" w:space="0" w:color="auto"/>
            </w:tcBorders>
          </w:tcPr>
          <w:p w14:paraId="0A8ABE16" w14:textId="77777777" w:rsidR="00A66B40" w:rsidRDefault="00A66B40" w:rsidP="00207D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928654E" w14:textId="77777777" w:rsidR="00777B98" w:rsidRDefault="00777B98" w:rsidP="00777B98">
      <w:pPr>
        <w:spacing w:before="240" w:after="0" w:line="360" w:lineRule="auto"/>
      </w:pPr>
    </w:p>
    <w:p w14:paraId="2DC344FE" w14:textId="77777777" w:rsidR="00777B98" w:rsidRDefault="00777B98" w:rsidP="00777B98">
      <w:pPr>
        <w:spacing w:before="240" w:after="0" w:line="360" w:lineRule="auto"/>
      </w:pPr>
      <w:r>
        <w:t>Versand</w:t>
      </w:r>
      <w:r w:rsidR="00990B6F">
        <w:t xml:space="preserve"> mit GLS (Mo-Fr)</w:t>
      </w:r>
      <w:r>
        <w:t>:</w:t>
      </w:r>
    </w:p>
    <w:p w14:paraId="373A8E14" w14:textId="77777777" w:rsidR="00777B98" w:rsidRDefault="009172E7" w:rsidP="00777B98">
      <w:sdt>
        <w:sdtPr>
          <w:id w:val="198788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B98">
            <w:rPr>
              <w:rFonts w:ascii="MS Gothic" w:eastAsia="MS Gothic" w:hAnsi="MS Gothic" w:hint="eastAsia"/>
            </w:rPr>
            <w:t>☐</w:t>
          </w:r>
        </w:sdtContent>
      </w:sdt>
      <w:r w:rsidR="00777B98">
        <w:t xml:space="preserve"> Standardversand</w:t>
      </w:r>
      <w:r w:rsidR="00990B6F">
        <w:t xml:space="preserve"> </w:t>
      </w:r>
      <w:r w:rsidR="00777B98">
        <w:t>(24 Stunden Regellaufzeit an Werktagen)</w:t>
      </w:r>
    </w:p>
    <w:p w14:paraId="5C696BE2" w14:textId="77777777" w:rsidR="00777B98" w:rsidRDefault="009172E7" w:rsidP="00777B98">
      <w:sdt>
        <w:sdtPr>
          <w:id w:val="-754360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B98">
            <w:rPr>
              <w:rFonts w:ascii="MS Gothic" w:eastAsia="MS Gothic" w:hAnsi="MS Gothic" w:hint="eastAsia"/>
            </w:rPr>
            <w:t>☐</w:t>
          </w:r>
        </w:sdtContent>
      </w:sdt>
      <w:r w:rsidR="00777B98">
        <w:t xml:space="preserve"> Guaranteed24Service</w:t>
      </w:r>
      <w:r w:rsidR="00990B6F">
        <w:t xml:space="preserve"> </w:t>
      </w:r>
      <w:r w:rsidR="00777B98">
        <w:t>(garantierte Zustellung am nächsten Werktag)</w:t>
      </w:r>
    </w:p>
    <w:p w14:paraId="535C960A" w14:textId="77777777" w:rsidR="00777B98" w:rsidRDefault="00777B98" w:rsidP="00207DAB"/>
    <w:p w14:paraId="21F4EEC7" w14:textId="77777777" w:rsidR="00207DAB" w:rsidRDefault="001F6943" w:rsidP="00207DA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06F489" wp14:editId="03E01AE4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6632311" cy="874395"/>
                <wp:effectExtent l="0" t="0" r="16510" b="20955"/>
                <wp:wrapNone/>
                <wp:docPr id="211" name="Rechteck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311" cy="8743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F0979E" w14:textId="77777777" w:rsidR="00CF0283" w:rsidRDefault="00CF0283" w:rsidP="00CF02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6F489" id="Rechteck 211" o:spid="_x0000_s1026" style="position:absolute;margin-left:0;margin-top:17.35pt;width:522.25pt;height:6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" fillcolor="white [3212]" strokecolor="black [3213]" strokeweight=".5pt">
                <v:textbox>
                  <w:txbxContent>
                    <w:p w14:paraId="24F0979E" w14:textId="77777777" w:rsidR="00CF0283" w:rsidRDefault="00CF0283" w:rsidP="00CF0283"/>
                  </w:txbxContent>
                </v:textbox>
              </v:rect>
            </w:pict>
          </mc:Fallback>
        </mc:AlternateContent>
      </w:r>
      <w:r w:rsidR="00E21AB9">
        <w:t>Bemerkungen:</w:t>
      </w:r>
    </w:p>
    <w:p w14:paraId="4C790668" w14:textId="77777777" w:rsidR="00207DAB" w:rsidRDefault="00207DAB" w:rsidP="00207DAB"/>
    <w:p w14:paraId="59F7B3DF" w14:textId="77777777" w:rsidR="00207DAB" w:rsidRDefault="00207DAB" w:rsidP="00207DAB"/>
    <w:p w14:paraId="0EBC6807" w14:textId="77777777" w:rsidR="001F6943" w:rsidRDefault="001F6943" w:rsidP="00207DAB"/>
    <w:p w14:paraId="6CEF8B3D" w14:textId="77777777" w:rsidR="0022175B" w:rsidRDefault="0022175B" w:rsidP="00225EF0">
      <w:pPr>
        <w:tabs>
          <w:tab w:val="left" w:pos="3768"/>
        </w:tabs>
        <w:spacing w:line="360" w:lineRule="auto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0"/>
      </w:tblGrid>
      <w:tr w:rsidR="0022175B" w14:paraId="4FE0D32C" w14:textId="77777777" w:rsidTr="0022175B">
        <w:tc>
          <w:tcPr>
            <w:tcW w:w="10430" w:type="dxa"/>
          </w:tcPr>
          <w:p w14:paraId="3CBD93EE" w14:textId="77777777" w:rsidR="0022175B" w:rsidRDefault="0022175B" w:rsidP="00225EF0">
            <w:pPr>
              <w:tabs>
                <w:tab w:val="left" w:pos="3768"/>
              </w:tabs>
              <w:spacing w:line="360" w:lineRule="auto"/>
            </w:pPr>
          </w:p>
        </w:tc>
      </w:tr>
    </w:tbl>
    <w:p w14:paraId="7F122449" w14:textId="77777777" w:rsidR="00D166DE" w:rsidRPr="00360ACB" w:rsidRDefault="001F6943" w:rsidP="00360ACB">
      <w:r>
        <w:t>Ansprechpartner für Rückfragen</w:t>
      </w:r>
      <w:r>
        <w:tab/>
      </w:r>
      <w:r w:rsidR="00D166DE">
        <w:t xml:space="preserve">  Telefon</w:t>
      </w:r>
      <w:r w:rsidR="00D166DE">
        <w:tab/>
        <w:t xml:space="preserve">       </w:t>
      </w:r>
      <w:r>
        <w:t>Datum</w:t>
      </w:r>
      <w:r>
        <w:tab/>
      </w:r>
      <w:r w:rsidR="00D166DE">
        <w:t xml:space="preserve">         </w:t>
      </w:r>
      <w:r>
        <w:t xml:space="preserve">    Unterschrift/Stempel</w:t>
      </w:r>
    </w:p>
    <w:sectPr w:rsidR="00D166DE" w:rsidRPr="00360ACB" w:rsidSect="00777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97" w:right="566" w:bottom="142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FAC73A" w14:textId="77777777" w:rsidR="009172E7" w:rsidRDefault="009172E7" w:rsidP="008F295F">
      <w:pPr>
        <w:spacing w:after="0" w:line="240" w:lineRule="auto"/>
      </w:pPr>
      <w:r>
        <w:separator/>
      </w:r>
    </w:p>
  </w:endnote>
  <w:endnote w:type="continuationSeparator" w:id="0">
    <w:p w14:paraId="57873D63" w14:textId="77777777" w:rsidR="009172E7" w:rsidRDefault="009172E7" w:rsidP="008F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F8E0" w14:textId="77777777" w:rsidR="00C37263" w:rsidRDefault="00C372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7B54E" w14:textId="77777777" w:rsidR="00C37263" w:rsidRDefault="00C372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73713" w14:textId="77777777" w:rsidR="00C37263" w:rsidRDefault="00C372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45EB1" w14:textId="77777777" w:rsidR="009172E7" w:rsidRDefault="009172E7" w:rsidP="008F295F">
      <w:pPr>
        <w:spacing w:after="0" w:line="240" w:lineRule="auto"/>
      </w:pPr>
      <w:r>
        <w:separator/>
      </w:r>
    </w:p>
  </w:footnote>
  <w:footnote w:type="continuationSeparator" w:id="0">
    <w:p w14:paraId="74729B1F" w14:textId="77777777" w:rsidR="009172E7" w:rsidRDefault="009172E7" w:rsidP="008F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BEDE" w14:textId="77777777" w:rsidR="00C37263" w:rsidRDefault="00C372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B48EA" w14:textId="77777777" w:rsidR="00F91CCC" w:rsidRDefault="00C37263" w:rsidP="00F91CCC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2C850D9" wp14:editId="49D27590">
          <wp:simplePos x="0" y="0"/>
          <wp:positionH relativeFrom="column">
            <wp:posOffset>4427220</wp:posOffset>
          </wp:positionH>
          <wp:positionV relativeFrom="paragraph">
            <wp:posOffset>-17201</wp:posOffset>
          </wp:positionV>
          <wp:extent cx="2201043" cy="587493"/>
          <wp:effectExtent l="0" t="0" r="889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1043" cy="587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CCC">
      <w:rPr>
        <w:rFonts w:cs="Arial"/>
        <w:sz w:val="20"/>
        <w:szCs w:val="20"/>
      </w:rPr>
      <w:t>Knelsen GmbH</w:t>
    </w:r>
  </w:p>
  <w:p w14:paraId="3BB915B2" w14:textId="77777777" w:rsidR="00F91CCC" w:rsidRDefault="00F91CCC" w:rsidP="00F91CCC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>Am Schlinge 26, 33154 Salzkotten</w:t>
    </w:r>
  </w:p>
  <w:p w14:paraId="46821B97" w14:textId="77777777" w:rsidR="00F91CCC" w:rsidRDefault="00FD301D" w:rsidP="00F91CCC">
    <w:pPr>
      <w:autoSpaceDE w:val="0"/>
      <w:autoSpaceDN w:val="0"/>
      <w:adjustRightInd w:val="0"/>
      <w:spacing w:after="0" w:line="240" w:lineRule="auto"/>
      <w:rPr>
        <w:rFonts w:cs="Arial"/>
        <w:sz w:val="20"/>
        <w:szCs w:val="20"/>
      </w:rPr>
    </w:pPr>
    <w:r>
      <w:rPr>
        <w:rFonts w:cs="Arial"/>
        <w:sz w:val="20"/>
        <w:szCs w:val="20"/>
      </w:rPr>
      <w:t>Tel. +49 (0)5258</w:t>
    </w:r>
    <w:r w:rsidR="00F91CCC">
      <w:rPr>
        <w:rFonts w:cs="Arial"/>
        <w:sz w:val="20"/>
        <w:szCs w:val="20"/>
      </w:rPr>
      <w:t xml:space="preserve"> 9376695 </w:t>
    </w:r>
  </w:p>
  <w:p w14:paraId="0869461A" w14:textId="77777777" w:rsidR="008F295F" w:rsidRDefault="00F91CCC" w:rsidP="00F91CCC">
    <w:pPr>
      <w:pStyle w:val="Kopfzeile"/>
      <w:tabs>
        <w:tab w:val="left" w:pos="3357"/>
        <w:tab w:val="right" w:pos="10440"/>
      </w:tabs>
    </w:pPr>
    <w:r>
      <w:rPr>
        <w:rFonts w:cs="Arial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F50243" wp14:editId="37647BDD">
              <wp:simplePos x="0" y="0"/>
              <wp:positionH relativeFrom="column">
                <wp:posOffset>-1270</wp:posOffset>
              </wp:positionH>
              <wp:positionV relativeFrom="paragraph">
                <wp:posOffset>137366</wp:posOffset>
              </wp:positionV>
              <wp:extent cx="6632311" cy="0"/>
              <wp:effectExtent l="0" t="0" r="35560" b="19050"/>
              <wp:wrapNone/>
              <wp:docPr id="24" name="Gerader Verbinde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2311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6ED93C" id="Gerader Verbinde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10.8pt" to="522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" strokecolor="black [3213]" strokeweight=".5pt">
              <v:stroke joinstyle="miter"/>
            </v:line>
          </w:pict>
        </mc:Fallback>
      </mc:AlternateContent>
    </w:r>
    <w:r>
      <w:rPr>
        <w:rFonts w:cs="Arial"/>
        <w:sz w:val="20"/>
        <w:szCs w:val="20"/>
      </w:rPr>
      <w:t>www.knelsen.de</w:t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D338" w14:textId="77777777" w:rsidR="00C37263" w:rsidRDefault="00C372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828B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DAD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C46CE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B48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6C3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6C54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1633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BEE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FE4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EA2B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A6B2D"/>
    <w:multiLevelType w:val="multilevel"/>
    <w:tmpl w:val="6C72C0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08443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2AC72C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5B204FB"/>
    <w:multiLevelType w:val="hybridMultilevel"/>
    <w:tmpl w:val="A634A6B4"/>
    <w:lvl w:ilvl="0" w:tplc="C818F818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B31D63"/>
    <w:multiLevelType w:val="hybridMultilevel"/>
    <w:tmpl w:val="BAF86B50"/>
    <w:lvl w:ilvl="0" w:tplc="223A647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B5F50"/>
    <w:multiLevelType w:val="multilevel"/>
    <w:tmpl w:val="4A6EF0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B226A7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914231"/>
    <w:multiLevelType w:val="multilevel"/>
    <w:tmpl w:val="09BA94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F01585"/>
    <w:multiLevelType w:val="multilevel"/>
    <w:tmpl w:val="EA183F8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74D2138"/>
    <w:multiLevelType w:val="hybridMultilevel"/>
    <w:tmpl w:val="2BD87A22"/>
    <w:lvl w:ilvl="0" w:tplc="05E20E30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25B307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1A5C9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6B85E23"/>
    <w:multiLevelType w:val="hybridMultilevel"/>
    <w:tmpl w:val="E946D62C"/>
    <w:lvl w:ilvl="0" w:tplc="F2DC758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12"/>
  </w:num>
  <w:num w:numId="14">
    <w:abstractNumId w:val="13"/>
  </w:num>
  <w:num w:numId="15">
    <w:abstractNumId w:val="10"/>
  </w:num>
  <w:num w:numId="16">
    <w:abstractNumId w:val="16"/>
  </w:num>
  <w:num w:numId="17">
    <w:abstractNumId w:val="20"/>
  </w:num>
  <w:num w:numId="18">
    <w:abstractNumId w:val="15"/>
  </w:num>
  <w:num w:numId="19">
    <w:abstractNumId w:val="17"/>
  </w:num>
  <w:num w:numId="20">
    <w:abstractNumId w:val="14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E7"/>
    <w:rsid w:val="00031D91"/>
    <w:rsid w:val="00061471"/>
    <w:rsid w:val="00096A2F"/>
    <w:rsid w:val="000E6546"/>
    <w:rsid w:val="000F778E"/>
    <w:rsid w:val="00101C14"/>
    <w:rsid w:val="00124F5C"/>
    <w:rsid w:val="00151E5D"/>
    <w:rsid w:val="00151E79"/>
    <w:rsid w:val="001867FE"/>
    <w:rsid w:val="001F6943"/>
    <w:rsid w:val="00207DAB"/>
    <w:rsid w:val="00214C70"/>
    <w:rsid w:val="0022175B"/>
    <w:rsid w:val="00223E36"/>
    <w:rsid w:val="00225EF0"/>
    <w:rsid w:val="00252AAD"/>
    <w:rsid w:val="00264033"/>
    <w:rsid w:val="002A65A2"/>
    <w:rsid w:val="003244DE"/>
    <w:rsid w:val="00360ACB"/>
    <w:rsid w:val="0038641A"/>
    <w:rsid w:val="00403FDB"/>
    <w:rsid w:val="004460F5"/>
    <w:rsid w:val="004521C5"/>
    <w:rsid w:val="004C70BA"/>
    <w:rsid w:val="004D254B"/>
    <w:rsid w:val="0059740D"/>
    <w:rsid w:val="005F014A"/>
    <w:rsid w:val="00642ACE"/>
    <w:rsid w:val="006B30B4"/>
    <w:rsid w:val="006B5B6B"/>
    <w:rsid w:val="007325BE"/>
    <w:rsid w:val="00777B98"/>
    <w:rsid w:val="007C7B91"/>
    <w:rsid w:val="007D3FC5"/>
    <w:rsid w:val="007F1877"/>
    <w:rsid w:val="007F4122"/>
    <w:rsid w:val="00831D35"/>
    <w:rsid w:val="00832383"/>
    <w:rsid w:val="00837DCD"/>
    <w:rsid w:val="00854A2C"/>
    <w:rsid w:val="008F295F"/>
    <w:rsid w:val="00902E1A"/>
    <w:rsid w:val="00913A92"/>
    <w:rsid w:val="009172E7"/>
    <w:rsid w:val="00990B6F"/>
    <w:rsid w:val="00992691"/>
    <w:rsid w:val="009958CB"/>
    <w:rsid w:val="009C44DE"/>
    <w:rsid w:val="009C4F37"/>
    <w:rsid w:val="009C6F0A"/>
    <w:rsid w:val="00A66B40"/>
    <w:rsid w:val="00A93043"/>
    <w:rsid w:val="00A97C50"/>
    <w:rsid w:val="00B1108B"/>
    <w:rsid w:val="00BA53F4"/>
    <w:rsid w:val="00BA6B66"/>
    <w:rsid w:val="00BB326F"/>
    <w:rsid w:val="00BC5943"/>
    <w:rsid w:val="00C26969"/>
    <w:rsid w:val="00C37263"/>
    <w:rsid w:val="00C47EFD"/>
    <w:rsid w:val="00CE24CA"/>
    <w:rsid w:val="00CF0283"/>
    <w:rsid w:val="00CF0C20"/>
    <w:rsid w:val="00D166DE"/>
    <w:rsid w:val="00D4411C"/>
    <w:rsid w:val="00D508A4"/>
    <w:rsid w:val="00D543B6"/>
    <w:rsid w:val="00D871AD"/>
    <w:rsid w:val="00DB5B50"/>
    <w:rsid w:val="00E21AB9"/>
    <w:rsid w:val="00E4026E"/>
    <w:rsid w:val="00E67D19"/>
    <w:rsid w:val="00E70CD6"/>
    <w:rsid w:val="00E96115"/>
    <w:rsid w:val="00F91CCC"/>
    <w:rsid w:val="00FD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C7A71"/>
  <w15:chartTrackingRefBased/>
  <w15:docId w15:val="{AA9178DE-AA14-435D-879B-D717D08FE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5A5A5A" w:themeColor="text1" w:themeTint="A5"/>
        <w:spacing w:val="15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740D"/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07DAB"/>
    <w:pPr>
      <w:keepNext/>
      <w:keepLines/>
      <w:spacing w:after="0" w:line="360" w:lineRule="auto"/>
      <w:outlineLvl w:val="0"/>
    </w:pPr>
    <w:rPr>
      <w:rFonts w:eastAsiaTheme="majorEastAsia" w:cstheme="majorBidi"/>
      <w:color w:val="296BB7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unhideWhenUsed/>
    <w:qFormat/>
    <w:rsid w:val="00BA6B66"/>
    <w:pPr>
      <w:numPr>
        <w:ilvl w:val="1"/>
      </w:numPr>
      <w:spacing w:before="40"/>
      <w:ind w:left="426"/>
      <w:outlineLvl w:val="1"/>
    </w:pPr>
    <w:rPr>
      <w:color w:val="245FA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4460F5"/>
    <w:pPr>
      <w:keepNext/>
      <w:keepLines/>
      <w:numPr>
        <w:ilvl w:val="2"/>
        <w:numId w:val="26"/>
      </w:numPr>
      <w:spacing w:before="120" w:after="120"/>
      <w:ind w:left="426" w:hanging="426"/>
      <w:outlineLvl w:val="2"/>
    </w:pPr>
    <w:rPr>
      <w:rFonts w:eastAsiaTheme="majorEastAsia" w:cstheme="majorBidi"/>
      <w:color w:val="225996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5F014A"/>
    <w:pPr>
      <w:numPr>
        <w:ilvl w:val="0"/>
        <w:numId w:val="0"/>
      </w:numPr>
      <w:outlineLvl w:val="3"/>
    </w:p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4521C5"/>
    <w:pPr>
      <w:keepNext/>
      <w:keepLines/>
      <w:spacing w:before="160" w:after="120"/>
      <w:outlineLvl w:val="4"/>
    </w:pPr>
    <w:rPr>
      <w:rFonts w:eastAsiaTheme="majorEastAsia" w:cstheme="majorBidi"/>
      <w:color w:val="1E4F88" w:themeColor="accent1" w:themeShade="BF"/>
    </w:rPr>
  </w:style>
  <w:style w:type="paragraph" w:styleId="berschrift6">
    <w:name w:val="heading 6"/>
    <w:basedOn w:val="Standard"/>
    <w:next w:val="Standard"/>
    <w:link w:val="berschrift6Zchn"/>
    <w:autoRedefine/>
    <w:uiPriority w:val="9"/>
    <w:unhideWhenUsed/>
    <w:qFormat/>
    <w:rsid w:val="00BA6B66"/>
    <w:pPr>
      <w:keepNext/>
      <w:keepLines/>
      <w:spacing w:before="40" w:after="0"/>
      <w:outlineLvl w:val="5"/>
    </w:pPr>
    <w:rPr>
      <w:rFonts w:eastAsiaTheme="majorEastAsia" w:cstheme="majorBidi"/>
      <w:color w:val="1435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6B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4355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6B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6B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95F"/>
  </w:style>
  <w:style w:type="paragraph" w:styleId="Fuzeile">
    <w:name w:val="footer"/>
    <w:basedOn w:val="Standard"/>
    <w:link w:val="FuzeileZchn"/>
    <w:uiPriority w:val="99"/>
    <w:unhideWhenUsed/>
    <w:rsid w:val="008F2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95F"/>
  </w:style>
  <w:style w:type="character" w:styleId="Platzhaltertext">
    <w:name w:val="Placeholder Text"/>
    <w:basedOn w:val="Absatz-Standardschriftart"/>
    <w:uiPriority w:val="99"/>
    <w:semiHidden/>
    <w:rsid w:val="00CF0C20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7DAB"/>
    <w:rPr>
      <w:rFonts w:eastAsiaTheme="majorEastAsia" w:cstheme="majorBidi"/>
      <w:color w:val="296BB7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A6B66"/>
    <w:rPr>
      <w:rFonts w:ascii="Arial" w:eastAsiaTheme="majorEastAsia" w:hAnsi="Arial" w:cstheme="majorBidi"/>
      <w:color w:val="245FA0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60F5"/>
    <w:rPr>
      <w:rFonts w:eastAsiaTheme="majorEastAsia" w:cstheme="majorBidi"/>
      <w:color w:val="225996"/>
      <w:sz w:val="24"/>
      <w:szCs w:val="24"/>
    </w:rPr>
  </w:style>
  <w:style w:type="character" w:styleId="IntensiveHervorhebung">
    <w:name w:val="Intense Emphasis"/>
    <w:basedOn w:val="Absatz-Standardschriftart"/>
    <w:uiPriority w:val="21"/>
    <w:qFormat/>
    <w:rsid w:val="00223E36"/>
    <w:rPr>
      <w:i/>
      <w:iCs/>
      <w:color w:val="296BB7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23E36"/>
    <w:pPr>
      <w:pBdr>
        <w:top w:val="single" w:sz="4" w:space="10" w:color="296BB7" w:themeColor="accent1"/>
        <w:bottom w:val="single" w:sz="4" w:space="10" w:color="296BB7" w:themeColor="accent1"/>
      </w:pBdr>
      <w:spacing w:before="360" w:after="360"/>
      <w:ind w:left="864" w:right="864"/>
      <w:jc w:val="center"/>
    </w:pPr>
    <w:rPr>
      <w:i/>
      <w:iCs/>
      <w:color w:val="296BB7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23E36"/>
    <w:rPr>
      <w:i/>
      <w:iCs/>
      <w:color w:val="296BB7"/>
    </w:rPr>
  </w:style>
  <w:style w:type="character" w:styleId="IntensiverVerweis">
    <w:name w:val="Intense Reference"/>
    <w:basedOn w:val="Absatz-Standardschriftart"/>
    <w:uiPriority w:val="32"/>
    <w:qFormat/>
    <w:rsid w:val="00223E36"/>
    <w:rPr>
      <w:b/>
      <w:bCs/>
      <w:smallCaps/>
      <w:color w:val="296BB7" w:themeColor="accent1"/>
      <w:spacing w:val="5"/>
    </w:rPr>
  </w:style>
  <w:style w:type="table" w:styleId="Tabellenraster">
    <w:name w:val="Table Grid"/>
    <w:basedOn w:val="NormaleTabelle"/>
    <w:uiPriority w:val="39"/>
    <w:rsid w:val="00223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5dunkelAkzent1">
    <w:name w:val="Grid Table 5 Dark Accent 1"/>
    <w:basedOn w:val="NormaleTabelle"/>
    <w:uiPriority w:val="50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6BB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6BB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6BB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6BB7" w:themeFill="accent1"/>
      </w:tcPr>
    </w:tblStylePr>
    <w:tblStylePr w:type="band1Vert">
      <w:tblPr/>
      <w:tcPr>
        <w:shd w:val="clear" w:color="auto" w:fill="A1C2EA" w:themeFill="accent1" w:themeFillTint="66"/>
      </w:tcPr>
    </w:tblStylePr>
    <w:tblStylePr w:type="band1Horz">
      <w:tblPr/>
      <w:tcPr>
        <w:shd w:val="clear" w:color="auto" w:fill="A1C2EA" w:themeFill="accent1" w:themeFillTint="66"/>
      </w:tcPr>
    </w:tblStylePr>
  </w:style>
  <w:style w:type="table" w:styleId="Gitternetztabelle4Akzent1">
    <w:name w:val="Grid Table 4 Accent 1"/>
    <w:basedOn w:val="NormaleTabelle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72A5DF" w:themeColor="accent1" w:themeTint="99"/>
        <w:left w:val="single" w:sz="4" w:space="0" w:color="72A5DF" w:themeColor="accent1" w:themeTint="99"/>
        <w:bottom w:val="single" w:sz="4" w:space="0" w:color="72A5DF" w:themeColor="accent1" w:themeTint="99"/>
        <w:right w:val="single" w:sz="4" w:space="0" w:color="72A5DF" w:themeColor="accent1" w:themeTint="99"/>
        <w:insideH w:val="single" w:sz="4" w:space="0" w:color="72A5DF" w:themeColor="accent1" w:themeTint="99"/>
        <w:insideV w:val="single" w:sz="4" w:space="0" w:color="72A5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BB7" w:themeColor="accent1"/>
          <w:left w:val="single" w:sz="4" w:space="0" w:color="296BB7" w:themeColor="accent1"/>
          <w:bottom w:val="single" w:sz="4" w:space="0" w:color="296BB7" w:themeColor="accent1"/>
          <w:right w:val="single" w:sz="4" w:space="0" w:color="296BB7" w:themeColor="accent1"/>
          <w:insideH w:val="nil"/>
          <w:insideV w:val="nil"/>
        </w:tcBorders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296BB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1" w:themeFillTint="33"/>
      </w:tcPr>
    </w:tblStylePr>
    <w:tblStylePr w:type="band1Horz">
      <w:tblPr/>
      <w:tcPr>
        <w:shd w:val="clear" w:color="auto" w:fill="D0E0F4" w:themeFill="accent1" w:themeFillTint="33"/>
      </w:tcPr>
    </w:tblStylePr>
  </w:style>
  <w:style w:type="table" w:styleId="Gitternetztabelle4">
    <w:name w:val="Grid Table 4"/>
    <w:basedOn w:val="NormaleTabelle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223E36"/>
    <w:pPr>
      <w:spacing w:after="0" w:line="240" w:lineRule="auto"/>
    </w:pPr>
    <w:rPr>
      <w:color w:val="296DB8" w:themeColor="accent2" w:themeShade="BF"/>
    </w:rPr>
    <w:tblPr>
      <w:tblStyleRowBandSize w:val="1"/>
      <w:tblStyleColBandSize w:val="1"/>
      <w:tblBorders>
        <w:top w:val="single" w:sz="4" w:space="0" w:color="5594D9" w:themeColor="accent2"/>
        <w:bottom w:val="single" w:sz="4" w:space="0" w:color="5594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594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594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F7" w:themeFill="accent2" w:themeFillTint="33"/>
      </w:tcPr>
    </w:tblStylePr>
    <w:tblStylePr w:type="band1Horz">
      <w:tblPr/>
      <w:tcPr>
        <w:shd w:val="clear" w:color="auto" w:fill="DCE9F7" w:themeFill="accent2" w:themeFillTint="33"/>
      </w:tcPr>
    </w:tblStylePr>
  </w:style>
  <w:style w:type="table" w:styleId="Listentabelle4Akzent2">
    <w:name w:val="List Table 4 Accent 2"/>
    <w:basedOn w:val="NormaleTabelle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98BEE8" w:themeColor="accent2" w:themeTint="99"/>
        <w:left w:val="single" w:sz="4" w:space="0" w:color="98BEE8" w:themeColor="accent2" w:themeTint="99"/>
        <w:bottom w:val="single" w:sz="4" w:space="0" w:color="98BEE8" w:themeColor="accent2" w:themeTint="99"/>
        <w:right w:val="single" w:sz="4" w:space="0" w:color="98BEE8" w:themeColor="accent2" w:themeTint="99"/>
        <w:insideH w:val="single" w:sz="4" w:space="0" w:color="98BE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94D9" w:themeColor="accent2"/>
          <w:left w:val="single" w:sz="4" w:space="0" w:color="5594D9" w:themeColor="accent2"/>
          <w:bottom w:val="single" w:sz="4" w:space="0" w:color="5594D9" w:themeColor="accent2"/>
          <w:right w:val="single" w:sz="4" w:space="0" w:color="5594D9" w:themeColor="accent2"/>
          <w:insideH w:val="nil"/>
        </w:tcBorders>
        <w:shd w:val="clear" w:color="auto" w:fill="5594D9" w:themeFill="accent2"/>
      </w:tcPr>
    </w:tblStylePr>
    <w:tblStylePr w:type="lastRow">
      <w:rPr>
        <w:b/>
        <w:bCs/>
      </w:rPr>
      <w:tblPr/>
      <w:tcPr>
        <w:tcBorders>
          <w:top w:val="double" w:sz="4" w:space="0" w:color="98BE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9F7" w:themeFill="accent2" w:themeFillTint="33"/>
      </w:tcPr>
    </w:tblStylePr>
    <w:tblStylePr w:type="band1Horz">
      <w:tblPr/>
      <w:tcPr>
        <w:shd w:val="clear" w:color="auto" w:fill="DCE9F7" w:themeFill="accent2" w:themeFillTint="33"/>
      </w:tcPr>
    </w:tblStylePr>
  </w:style>
  <w:style w:type="table" w:styleId="Listentabelle4Akzent1">
    <w:name w:val="List Table 4 Accent 1"/>
    <w:basedOn w:val="NormaleTabelle"/>
    <w:uiPriority w:val="49"/>
    <w:rsid w:val="00223E36"/>
    <w:pPr>
      <w:spacing w:after="0" w:line="240" w:lineRule="auto"/>
    </w:pPr>
    <w:tblPr>
      <w:tblStyleRowBandSize w:val="1"/>
      <w:tblStyleColBandSize w:val="1"/>
      <w:tblBorders>
        <w:top w:val="single" w:sz="4" w:space="0" w:color="72A5DF" w:themeColor="accent1" w:themeTint="99"/>
        <w:left w:val="single" w:sz="4" w:space="0" w:color="72A5DF" w:themeColor="accent1" w:themeTint="99"/>
        <w:bottom w:val="single" w:sz="4" w:space="0" w:color="72A5DF" w:themeColor="accent1" w:themeTint="99"/>
        <w:right w:val="single" w:sz="4" w:space="0" w:color="72A5DF" w:themeColor="accent1" w:themeTint="99"/>
        <w:insideH w:val="single" w:sz="4" w:space="0" w:color="72A5D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6BB7" w:themeColor="accent1"/>
          <w:left w:val="single" w:sz="4" w:space="0" w:color="296BB7" w:themeColor="accent1"/>
          <w:bottom w:val="single" w:sz="4" w:space="0" w:color="296BB7" w:themeColor="accent1"/>
          <w:right w:val="single" w:sz="4" w:space="0" w:color="296BB7" w:themeColor="accent1"/>
          <w:insideH w:val="nil"/>
        </w:tcBorders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72A5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0F4" w:themeFill="accent1" w:themeFillTint="33"/>
      </w:tcPr>
    </w:tblStylePr>
    <w:tblStylePr w:type="band1Horz">
      <w:tblPr/>
      <w:tcPr>
        <w:shd w:val="clear" w:color="auto" w:fill="D0E0F4" w:themeFill="accent1" w:themeFillTint="33"/>
      </w:tcPr>
    </w:tblStylePr>
  </w:style>
  <w:style w:type="table" w:styleId="Listentabelle3Akzent1">
    <w:name w:val="List Table 3 Accent 1"/>
    <w:basedOn w:val="NormaleTabelle"/>
    <w:uiPriority w:val="48"/>
    <w:rsid w:val="006B30B4"/>
    <w:pPr>
      <w:spacing w:after="0" w:line="240" w:lineRule="auto"/>
    </w:pPr>
    <w:tblPr>
      <w:tblStyleRowBandSize w:val="1"/>
      <w:tblStyleColBandSize w:val="1"/>
      <w:tblBorders>
        <w:top w:val="single" w:sz="4" w:space="0" w:color="296BB7" w:themeColor="accent1"/>
        <w:left w:val="single" w:sz="4" w:space="0" w:color="296BB7" w:themeColor="accent1"/>
        <w:bottom w:val="single" w:sz="4" w:space="0" w:color="296BB7" w:themeColor="accent1"/>
        <w:right w:val="single" w:sz="4" w:space="0" w:color="296BB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6BB7" w:themeFill="accent1"/>
      </w:tcPr>
    </w:tblStylePr>
    <w:tblStylePr w:type="lastRow">
      <w:rPr>
        <w:b/>
        <w:bCs/>
      </w:rPr>
      <w:tblPr/>
      <w:tcPr>
        <w:tcBorders>
          <w:top w:val="double" w:sz="4" w:space="0" w:color="296BB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6BB7" w:themeColor="accent1"/>
          <w:right w:val="single" w:sz="4" w:space="0" w:color="296BB7" w:themeColor="accent1"/>
        </w:tcBorders>
      </w:tcPr>
    </w:tblStylePr>
    <w:tblStylePr w:type="band1Horz">
      <w:tblPr/>
      <w:tcPr>
        <w:tcBorders>
          <w:top w:val="single" w:sz="4" w:space="0" w:color="296BB7" w:themeColor="accent1"/>
          <w:bottom w:val="single" w:sz="4" w:space="0" w:color="296BB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6BB7" w:themeColor="accent1"/>
          <w:left w:val="nil"/>
        </w:tcBorders>
      </w:tcPr>
    </w:tblStylePr>
    <w:tblStylePr w:type="swCell">
      <w:tblPr/>
      <w:tcPr>
        <w:tcBorders>
          <w:top w:val="double" w:sz="4" w:space="0" w:color="296BB7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B30B4"/>
    <w:pPr>
      <w:spacing w:after="0" w:line="240" w:lineRule="auto"/>
    </w:pPr>
    <w:tblPr>
      <w:tblStyleRowBandSize w:val="1"/>
      <w:tblStyleColBandSize w:val="1"/>
      <w:tblBorders>
        <w:top w:val="single" w:sz="4" w:space="0" w:color="5594D9" w:themeColor="accent2"/>
        <w:left w:val="single" w:sz="4" w:space="0" w:color="5594D9" w:themeColor="accent2"/>
        <w:bottom w:val="single" w:sz="4" w:space="0" w:color="5594D9" w:themeColor="accent2"/>
        <w:right w:val="single" w:sz="4" w:space="0" w:color="5594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94D9" w:themeFill="accent2"/>
      </w:tcPr>
    </w:tblStylePr>
    <w:tblStylePr w:type="lastRow">
      <w:rPr>
        <w:b/>
        <w:bCs/>
      </w:rPr>
      <w:tblPr/>
      <w:tcPr>
        <w:tcBorders>
          <w:top w:val="double" w:sz="4" w:space="0" w:color="5594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94D9" w:themeColor="accent2"/>
          <w:right w:val="single" w:sz="4" w:space="0" w:color="5594D9" w:themeColor="accent2"/>
        </w:tcBorders>
      </w:tcPr>
    </w:tblStylePr>
    <w:tblStylePr w:type="band1Horz">
      <w:tblPr/>
      <w:tcPr>
        <w:tcBorders>
          <w:top w:val="single" w:sz="4" w:space="0" w:color="5594D9" w:themeColor="accent2"/>
          <w:bottom w:val="single" w:sz="4" w:space="0" w:color="5594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94D9" w:themeColor="accent2"/>
          <w:left w:val="nil"/>
        </w:tcBorders>
      </w:tcPr>
    </w:tblStylePr>
    <w:tblStylePr w:type="swCell">
      <w:tblPr/>
      <w:tcPr>
        <w:tcBorders>
          <w:top w:val="double" w:sz="4" w:space="0" w:color="5594D9" w:themeColor="accent2"/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rsid w:val="009C4F37"/>
    <w:pPr>
      <w:spacing w:after="0" w:line="240" w:lineRule="auto"/>
    </w:pPr>
    <w:tblPr>
      <w:tblStyleRowBandSize w:val="1"/>
      <w:tblStyleColBandSize w:val="1"/>
      <w:tblBorders>
        <w:top w:val="single" w:sz="4" w:space="0" w:color="A1C2EA" w:themeColor="accent1" w:themeTint="66"/>
        <w:left w:val="single" w:sz="4" w:space="0" w:color="A1C2EA" w:themeColor="accent1" w:themeTint="66"/>
        <w:bottom w:val="single" w:sz="4" w:space="0" w:color="A1C2EA" w:themeColor="accent1" w:themeTint="66"/>
        <w:right w:val="single" w:sz="4" w:space="0" w:color="A1C2EA" w:themeColor="accent1" w:themeTint="66"/>
        <w:insideH w:val="single" w:sz="4" w:space="0" w:color="A1C2EA" w:themeColor="accent1" w:themeTint="66"/>
        <w:insideV w:val="single" w:sz="4" w:space="0" w:color="A1C2E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2A5D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2A5D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4Zchn">
    <w:name w:val="Überschrift 4 Zchn"/>
    <w:basedOn w:val="Absatz-Standardschriftart"/>
    <w:link w:val="berschrift4"/>
    <w:uiPriority w:val="9"/>
    <w:rsid w:val="005F014A"/>
    <w:rPr>
      <w:rFonts w:asciiTheme="majorHAnsi" w:eastAsiaTheme="majorEastAsia" w:hAnsiTheme="majorHAnsi" w:cstheme="majorBidi"/>
      <w:color w:val="225996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521C5"/>
    <w:rPr>
      <w:rFonts w:eastAsiaTheme="majorEastAsia" w:cstheme="majorBidi"/>
      <w:color w:val="1E4F88" w:themeColor="accent1" w:themeShade="BF"/>
    </w:rPr>
  </w:style>
  <w:style w:type="paragraph" w:styleId="KeinLeerraum">
    <w:name w:val="No Spacing"/>
    <w:uiPriority w:val="1"/>
    <w:qFormat/>
    <w:rsid w:val="00BA6B66"/>
    <w:pPr>
      <w:spacing w:after="0" w:line="240" w:lineRule="auto"/>
    </w:pPr>
  </w:style>
  <w:style w:type="character" w:customStyle="1" w:styleId="berschrift6Zchn">
    <w:name w:val="Überschrift 6 Zchn"/>
    <w:basedOn w:val="Absatz-Standardschriftart"/>
    <w:link w:val="berschrift6"/>
    <w:uiPriority w:val="9"/>
    <w:rsid w:val="00BA6B66"/>
    <w:rPr>
      <w:rFonts w:ascii="Arial" w:eastAsiaTheme="majorEastAsia" w:hAnsi="Arial" w:cstheme="majorBidi"/>
      <w:color w:val="14355A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A6B66"/>
    <w:rPr>
      <w:rFonts w:asciiTheme="majorHAnsi" w:eastAsiaTheme="majorEastAsia" w:hAnsiTheme="majorHAnsi" w:cstheme="majorBidi"/>
      <w:i/>
      <w:iCs/>
      <w:color w:val="14355A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A6B6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6B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BA6B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6B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6B66"/>
    <w:pPr>
      <w:numPr>
        <w:ilvl w:val="1"/>
      </w:numPr>
    </w:pPr>
    <w:rPr>
      <w:rFonts w:eastAsiaTheme="minorEastAs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6B66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BA6B66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A6B66"/>
    <w:rPr>
      <w:i/>
      <w:iCs/>
    </w:rPr>
  </w:style>
  <w:style w:type="paragraph" w:styleId="Verzeichnis1">
    <w:name w:val="toc 1"/>
    <w:basedOn w:val="Standard"/>
    <w:next w:val="Standard"/>
    <w:autoRedefine/>
    <w:uiPriority w:val="39"/>
    <w:unhideWhenUsed/>
    <w:rsid w:val="00BA6B66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BA6B6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BA6B66"/>
    <w:pPr>
      <w:spacing w:after="100"/>
      <w:ind w:left="440"/>
    </w:pPr>
    <w:rPr>
      <w:rFonts w:cs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6B66"/>
    <w:pPr>
      <w:outlineLvl w:val="9"/>
    </w:pPr>
    <w:rPr>
      <w:rFonts w:asciiTheme="majorHAnsi" w:hAnsiTheme="majorHAnsi"/>
      <w:color w:val="1E4F88" w:themeColor="accent1" w:themeShade="BF"/>
    </w:rPr>
  </w:style>
  <w:style w:type="paragraph" w:styleId="Beschriftung">
    <w:name w:val="caption"/>
    <w:basedOn w:val="Standard"/>
    <w:next w:val="Standard"/>
    <w:uiPriority w:val="35"/>
    <w:unhideWhenUsed/>
    <w:qFormat/>
    <w:rsid w:val="00C26969"/>
    <w:pPr>
      <w:spacing w:after="200" w:line="240" w:lineRule="auto"/>
    </w:pPr>
    <w:rPr>
      <w:i/>
      <w:iCs/>
      <w:color w:val="auto"/>
      <w:sz w:val="16"/>
      <w:szCs w:val="18"/>
    </w:rPr>
  </w:style>
  <w:style w:type="paragraph" w:styleId="Literaturverzeichnis">
    <w:name w:val="Bibliography"/>
    <w:basedOn w:val="Standard"/>
    <w:next w:val="Standard"/>
    <w:uiPriority w:val="37"/>
    <w:unhideWhenUsed/>
    <w:rsid w:val="00BA6B66"/>
  </w:style>
  <w:style w:type="character" w:styleId="Fett">
    <w:name w:val="Strong"/>
    <w:basedOn w:val="Absatz-Standardschriftart"/>
    <w:uiPriority w:val="22"/>
    <w:qFormat/>
    <w:rsid w:val="004460F5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4460F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460F5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4460F5"/>
    <w:rPr>
      <w:smallCaps/>
      <w:color w:val="5A5A5A" w:themeColor="text1" w:themeTint="A5"/>
    </w:rPr>
  </w:style>
  <w:style w:type="character" w:styleId="Buchtitel">
    <w:name w:val="Book Title"/>
    <w:basedOn w:val="Absatz-Standardschriftart"/>
    <w:uiPriority w:val="33"/>
    <w:qFormat/>
    <w:rsid w:val="004460F5"/>
    <w:rPr>
      <w:b/>
      <w:bCs/>
      <w:i/>
      <w:iCs/>
      <w:spacing w:val="5"/>
    </w:rPr>
  </w:style>
  <w:style w:type="table" w:styleId="Gitternetztabelle4Akzent3">
    <w:name w:val="Grid Table 4 Accent 3"/>
    <w:basedOn w:val="NormaleTabelle"/>
    <w:uiPriority w:val="49"/>
    <w:rsid w:val="00031D91"/>
    <w:pPr>
      <w:spacing w:after="0" w:line="240" w:lineRule="auto"/>
    </w:pPr>
    <w:rPr>
      <w:color w:val="auto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A8A" w:themeColor="accent3"/>
          <w:left w:val="single" w:sz="4" w:space="0" w:color="8A8A8A" w:themeColor="accent3"/>
          <w:bottom w:val="single" w:sz="4" w:space="0" w:color="8A8A8A" w:themeColor="accent3"/>
          <w:right w:val="single" w:sz="4" w:space="0" w:color="8A8A8A" w:themeColor="accent3"/>
          <w:insideH w:val="nil"/>
          <w:insideV w:val="nil"/>
        </w:tcBorders>
        <w:shd w:val="clear" w:color="auto" w:fill="8A8A8A" w:themeFill="accent3"/>
      </w:tcPr>
    </w:tblStylePr>
    <w:tblStylePr w:type="lastRow">
      <w:rPr>
        <w:b/>
        <w:bCs/>
      </w:rPr>
      <w:tblPr/>
      <w:tcPr>
        <w:tcBorders>
          <w:top w:val="double" w:sz="4" w:space="0" w:color="8A8A8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7" w:themeFill="accent3" w:themeFillTint="33"/>
      </w:tcPr>
    </w:tblStylePr>
    <w:tblStylePr w:type="band1Horz">
      <w:tblPr/>
      <w:tcPr>
        <w:shd w:val="clear" w:color="auto" w:fill="E7E7E7" w:themeFill="accent3" w:themeFillTint="33"/>
      </w:tcPr>
    </w:tblStylePr>
  </w:style>
  <w:style w:type="table" w:styleId="TabellemithellemGitternetz">
    <w:name w:val="Grid Table Light"/>
    <w:basedOn w:val="NormaleTabelle"/>
    <w:uiPriority w:val="40"/>
    <w:rsid w:val="00E21A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E21AB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netztabelle1hell">
    <w:name w:val="Grid Table 1 Light"/>
    <w:basedOn w:val="NormaleTabelle"/>
    <w:uiPriority w:val="46"/>
    <w:rsid w:val="00E21AB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C5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E6546"/>
    <w:rPr>
      <w:color w:val="03386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nels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01_Betrieb\99_Vorlagen\Verkauf\Bestellformular_V_2_2.dotx" TargetMode="External"/></Relationships>
</file>

<file path=word/theme/theme1.xml><?xml version="1.0" encoding="utf-8"?>
<a:theme xmlns:a="http://schemas.openxmlformats.org/drawingml/2006/main" name="Office Theme">
  <a:themeElements>
    <a:clrScheme name="Knelsen">
      <a:dk1>
        <a:sysClr val="windowText" lastClr="000000"/>
      </a:dk1>
      <a:lt1>
        <a:sysClr val="window" lastClr="FFFFFF"/>
      </a:lt1>
      <a:dk2>
        <a:srgbClr val="296BB7"/>
      </a:dk2>
      <a:lt2>
        <a:srgbClr val="E7E6E6"/>
      </a:lt2>
      <a:accent1>
        <a:srgbClr val="296BB7"/>
      </a:accent1>
      <a:accent2>
        <a:srgbClr val="5594D9"/>
      </a:accent2>
      <a:accent3>
        <a:srgbClr val="8A8A8A"/>
      </a:accent3>
      <a:accent4>
        <a:srgbClr val="FFC000"/>
      </a:accent4>
      <a:accent5>
        <a:srgbClr val="538135"/>
      </a:accent5>
      <a:accent6>
        <a:srgbClr val="833C0B"/>
      </a:accent6>
      <a:hlink>
        <a:srgbClr val="03386D"/>
      </a:hlink>
      <a:folHlink>
        <a:srgbClr val="943045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44752-2C67-40D2-906E-3F86ABD1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Bestellformular_V_2_2.dotx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Jablonski</dc:creator>
  <cp:keywords/>
  <dc:description/>
  <cp:lastModifiedBy>Jan Jablonski</cp:lastModifiedBy>
  <cp:revision>1</cp:revision>
  <cp:lastPrinted>2017-09-20T09:42:00Z</cp:lastPrinted>
  <dcterms:created xsi:type="dcterms:W3CDTF">2020-12-01T11:13:00Z</dcterms:created>
  <dcterms:modified xsi:type="dcterms:W3CDTF">2020-12-01T11:14:00Z</dcterms:modified>
</cp:coreProperties>
</file>